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Default="00C2752B" w:rsidP="00795D49">
      <w:pPr>
        <w:rPr>
          <w:rFonts w:ascii="Times New Roman" w:hAnsi="Times New Roman" w:cs="Times New Roman"/>
          <w:sz w:val="24"/>
          <w:szCs w:val="24"/>
        </w:rPr>
      </w:pPr>
      <w:r w:rsidRPr="00C2752B">
        <w:rPr>
          <w:rFonts w:ascii="Times New Roman" w:hAnsi="Times New Roman" w:cs="Times New Roman"/>
          <w:sz w:val="26"/>
          <w:szCs w:val="26"/>
        </w:rPr>
        <w:t>1</w:t>
      </w:r>
      <w:r w:rsidR="004B7710">
        <w:rPr>
          <w:rFonts w:ascii="Times New Roman" w:hAnsi="Times New Roman" w:cs="Times New Roman"/>
          <w:sz w:val="26"/>
          <w:szCs w:val="26"/>
        </w:rPr>
        <w:t>8</w:t>
      </w:r>
      <w:r w:rsidRPr="00C2752B">
        <w:rPr>
          <w:rFonts w:ascii="Times New Roman" w:hAnsi="Times New Roman" w:cs="Times New Roman"/>
          <w:sz w:val="26"/>
          <w:szCs w:val="26"/>
        </w:rPr>
        <w:t xml:space="preserve"> </w:t>
      </w:r>
      <w:r w:rsidR="004B7710">
        <w:rPr>
          <w:rFonts w:ascii="Times New Roman" w:hAnsi="Times New Roman" w:cs="Times New Roman"/>
          <w:sz w:val="26"/>
          <w:szCs w:val="26"/>
        </w:rPr>
        <w:t>дека</w:t>
      </w:r>
      <w:r w:rsidRPr="00C2752B">
        <w:rPr>
          <w:rFonts w:ascii="Times New Roman" w:hAnsi="Times New Roman" w:cs="Times New Roman"/>
          <w:sz w:val="26"/>
          <w:szCs w:val="26"/>
        </w:rPr>
        <w:t xml:space="preserve">бря </w:t>
      </w:r>
      <w:r w:rsidR="007C74A6" w:rsidRPr="00C2752B">
        <w:rPr>
          <w:rFonts w:ascii="Times New Roman" w:hAnsi="Times New Roman" w:cs="Times New Roman"/>
          <w:sz w:val="26"/>
          <w:szCs w:val="26"/>
        </w:rPr>
        <w:t>201</w:t>
      </w:r>
      <w:r w:rsidR="006103A2" w:rsidRPr="00C2752B">
        <w:rPr>
          <w:rFonts w:ascii="Times New Roman" w:hAnsi="Times New Roman" w:cs="Times New Roman"/>
          <w:sz w:val="26"/>
          <w:szCs w:val="26"/>
        </w:rPr>
        <w:t>5</w:t>
      </w:r>
      <w:r w:rsidR="007C74A6" w:rsidRPr="00C2752B">
        <w:rPr>
          <w:rFonts w:ascii="Times New Roman" w:hAnsi="Times New Roman" w:cs="Times New Roman"/>
          <w:sz w:val="26"/>
          <w:szCs w:val="26"/>
        </w:rPr>
        <w:t xml:space="preserve"> года                           с.Спасское                                        </w:t>
      </w:r>
      <w:r w:rsidR="00017F2A" w:rsidRPr="00C2752B">
        <w:rPr>
          <w:rFonts w:ascii="Times New Roman" w:hAnsi="Times New Roman" w:cs="Times New Roman"/>
          <w:sz w:val="26"/>
          <w:szCs w:val="26"/>
        </w:rPr>
        <w:t xml:space="preserve">  </w:t>
      </w:r>
      <w:r w:rsidR="007C74A6" w:rsidRPr="00C2752B">
        <w:rPr>
          <w:rFonts w:ascii="Times New Roman" w:hAnsi="Times New Roman" w:cs="Times New Roman"/>
          <w:sz w:val="26"/>
          <w:szCs w:val="26"/>
        </w:rPr>
        <w:t xml:space="preserve">         №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</w:t>
      </w:r>
      <w:r w:rsidR="001A4A1E">
        <w:rPr>
          <w:rFonts w:ascii="Times New Roman" w:hAnsi="Times New Roman" w:cs="Times New Roman"/>
          <w:sz w:val="26"/>
          <w:szCs w:val="26"/>
        </w:rPr>
        <w:t>19</w:t>
      </w:r>
    </w:p>
    <w:p w:rsidR="00795D49" w:rsidRDefault="00795D49" w:rsidP="007C74A6">
      <w:pPr>
        <w:ind w:right="-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1203" w:rsidRPr="007622B7" w:rsidRDefault="00681203" w:rsidP="00681203">
      <w:pPr>
        <w:jc w:val="center"/>
        <w:rPr>
          <w:rFonts w:ascii="Times New Roman" w:hAnsi="Times New Roman"/>
          <w:b/>
          <w:sz w:val="26"/>
          <w:szCs w:val="26"/>
        </w:rPr>
      </w:pPr>
      <w:r w:rsidRPr="007622B7">
        <w:rPr>
          <w:rFonts w:ascii="Times New Roman" w:hAnsi="Times New Roman"/>
          <w:b/>
          <w:sz w:val="26"/>
          <w:szCs w:val="26"/>
        </w:rPr>
        <w:t>О внесении изменений и дополнений в Устав Спасского сельского поселения</w:t>
      </w:r>
    </w:p>
    <w:p w:rsidR="00681203" w:rsidRDefault="00681203" w:rsidP="00681203">
      <w:pPr>
        <w:shd w:val="clear" w:color="auto" w:fill="FFFFFF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7C43D5" w:rsidRPr="004B7710" w:rsidRDefault="007C43D5" w:rsidP="004B7710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B7710">
        <w:rPr>
          <w:rFonts w:ascii="Times New Roman" w:hAnsi="Times New Roman" w:cs="Times New Roman"/>
          <w:b w:val="0"/>
          <w:color w:val="auto"/>
          <w:sz w:val="26"/>
          <w:szCs w:val="26"/>
        </w:rPr>
        <w:t>В целях приведения Устава Спасского сельского поселения (в редакции решения муниципального комитета Спасского сельского поселения от 22.04.2011 г. № 58 с изменениями от 26.08.2011 № 87, от 09.02.2012 № 143, от 11.05.2012 № 170, от 05.10.2012 № 198, от 15.03.2013 № 227, от 24.06.2013 № 238, от 28.10.2013 № 265, от 20.12.2013 № 274, от 06.03.2014 № 296, № 312 от 29.05.2014, № 325 от 22.08.2014, № 350 от 01.12.2014, № 363 от 27.02.2015, № 379 от 22.05.2015</w:t>
      </w:r>
      <w:r w:rsidR="0078073B" w:rsidRPr="004B7710">
        <w:rPr>
          <w:rFonts w:ascii="Times New Roman" w:hAnsi="Times New Roman" w:cs="Times New Roman"/>
          <w:b w:val="0"/>
          <w:color w:val="auto"/>
          <w:sz w:val="26"/>
          <w:szCs w:val="26"/>
        </w:rPr>
        <w:t>, № 395 от 28.08.2015</w:t>
      </w:r>
      <w:r w:rsidRPr="004B7710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) в соответствие с Федеральным законом Российской Федерации </w:t>
      </w:r>
      <w:r w:rsidR="0078073B" w:rsidRPr="004B7710">
        <w:rPr>
          <w:rFonts w:ascii="Times New Roman" w:hAnsi="Times New Roman" w:cs="Times New Roman"/>
          <w:b w:val="0"/>
          <w:color w:val="auto"/>
          <w:sz w:val="26"/>
          <w:szCs w:val="26"/>
        </w:rPr>
        <w:t>от 13 июля 2015 г. № 262-ФЗ «О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«О таможенном регулировании в Российской Федерации»</w:t>
      </w:r>
      <w:r w:rsidR="004B7710" w:rsidRPr="004B7710">
        <w:rPr>
          <w:rFonts w:ascii="Times New Roman" w:hAnsi="Times New Roman" w:cs="Times New Roman"/>
          <w:sz w:val="26"/>
          <w:szCs w:val="26"/>
        </w:rPr>
        <w:t xml:space="preserve"> </w:t>
      </w:r>
      <w:r w:rsidR="004B7710" w:rsidRPr="00827B56">
        <w:rPr>
          <w:rFonts w:ascii="Times New Roman" w:hAnsi="Times New Roman" w:cs="Times New Roman"/>
          <w:b w:val="0"/>
          <w:color w:val="auto"/>
          <w:sz w:val="26"/>
          <w:szCs w:val="26"/>
        </w:rPr>
        <w:t>и</w:t>
      </w:r>
      <w:r w:rsidR="004B7710" w:rsidRPr="004B7710">
        <w:rPr>
          <w:rFonts w:ascii="Times New Roman" w:hAnsi="Times New Roman" w:cs="Times New Roman"/>
          <w:sz w:val="26"/>
          <w:szCs w:val="26"/>
        </w:rPr>
        <w:t xml:space="preserve"> </w:t>
      </w:r>
      <w:r w:rsidR="004B7710" w:rsidRPr="004B7710">
        <w:rPr>
          <w:rFonts w:ascii="Times New Roman" w:hAnsi="Times New Roman" w:cs="Times New Roman"/>
          <w:b w:val="0"/>
          <w:color w:val="auto"/>
          <w:sz w:val="26"/>
          <w:szCs w:val="26"/>
        </w:rPr>
        <w:t>Федеральным законом от 3 ноября 2015 г. № 303-ФЗ «О внесении изменений в отдельные законодательные акты Российской Федерации»</w:t>
      </w:r>
      <w:r w:rsidRPr="004B7710">
        <w:rPr>
          <w:rFonts w:ascii="Times New Roman" w:hAnsi="Times New Roman" w:cs="Times New Roman"/>
          <w:b w:val="0"/>
          <w:color w:val="auto"/>
          <w:sz w:val="26"/>
          <w:szCs w:val="26"/>
        </w:rPr>
        <w:t>, муниципальный комитет Спасского сельского поселения</w:t>
      </w:r>
    </w:p>
    <w:p w:rsidR="007C43D5" w:rsidRPr="004B7710" w:rsidRDefault="007C43D5" w:rsidP="004B771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43D5" w:rsidRPr="004B7710" w:rsidRDefault="007C43D5" w:rsidP="004B771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710">
        <w:rPr>
          <w:rFonts w:ascii="Times New Roman" w:hAnsi="Times New Roman" w:cs="Times New Roman"/>
          <w:sz w:val="26"/>
          <w:szCs w:val="26"/>
        </w:rPr>
        <w:t>РЕШИЛ:</w:t>
      </w:r>
    </w:p>
    <w:p w:rsidR="007C43D5" w:rsidRPr="004B7710" w:rsidRDefault="007C43D5" w:rsidP="004B771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43D5" w:rsidRPr="004B7710" w:rsidRDefault="007C43D5" w:rsidP="004B771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710">
        <w:rPr>
          <w:rFonts w:ascii="Times New Roman" w:hAnsi="Times New Roman" w:cs="Times New Roman"/>
          <w:sz w:val="26"/>
          <w:szCs w:val="26"/>
        </w:rPr>
        <w:t>1. Внести в Устав Спасского сельского поселения следующие изменения:</w:t>
      </w:r>
    </w:p>
    <w:p w:rsidR="004B7710" w:rsidRPr="004B7710" w:rsidRDefault="004B7710" w:rsidP="004B7710">
      <w:pPr>
        <w:pStyle w:val="s1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bookmarkStart w:id="0" w:name="sub_51"/>
      <w:r w:rsidRPr="004B7710">
        <w:rPr>
          <w:sz w:val="26"/>
          <w:szCs w:val="26"/>
        </w:rPr>
        <w:t xml:space="preserve">1) </w:t>
      </w:r>
      <w:bookmarkStart w:id="1" w:name="sub_32"/>
      <w:r w:rsidRPr="004B7710">
        <w:rPr>
          <w:sz w:val="26"/>
          <w:szCs w:val="26"/>
        </w:rPr>
        <w:t xml:space="preserve">в </w:t>
      </w:r>
      <w:hyperlink r:id="rId8" w:history="1">
        <w:r w:rsidRPr="004B7710">
          <w:rPr>
            <w:sz w:val="26"/>
            <w:szCs w:val="26"/>
          </w:rPr>
          <w:t xml:space="preserve">статье </w:t>
        </w:r>
      </w:hyperlink>
      <w:r w:rsidRPr="004B7710">
        <w:rPr>
          <w:sz w:val="26"/>
          <w:szCs w:val="26"/>
        </w:rPr>
        <w:t>25:</w:t>
      </w:r>
    </w:p>
    <w:p w:rsidR="004B7710" w:rsidRPr="004B7710" w:rsidRDefault="004B7710" w:rsidP="004B7710">
      <w:pPr>
        <w:pStyle w:val="s1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bookmarkStart w:id="2" w:name="sub_321"/>
      <w:bookmarkEnd w:id="1"/>
      <w:r w:rsidRPr="004B7710">
        <w:rPr>
          <w:sz w:val="26"/>
          <w:szCs w:val="26"/>
        </w:rPr>
        <w:t xml:space="preserve">а) </w:t>
      </w:r>
      <w:hyperlink r:id="rId9" w:history="1">
        <w:r w:rsidRPr="004B7710">
          <w:rPr>
            <w:sz w:val="26"/>
            <w:szCs w:val="26"/>
          </w:rPr>
          <w:t xml:space="preserve">пункт 2 части </w:t>
        </w:r>
      </w:hyperlink>
      <w:r w:rsidRPr="004B7710">
        <w:rPr>
          <w:sz w:val="26"/>
          <w:szCs w:val="26"/>
        </w:rPr>
        <w:t xml:space="preserve">4 после слов «зарегистрированного в установленном порядке» дополнить словами «, </w:t>
      </w:r>
      <w:r w:rsidRPr="00936E80">
        <w:rPr>
          <w:sz w:val="26"/>
          <w:szCs w:val="26"/>
        </w:rPr>
        <w:t>совета муниципальных образований Приморского края, иных объединений муниципальных образований</w:t>
      </w:r>
      <w:r w:rsidRPr="004B7710">
        <w:rPr>
          <w:sz w:val="26"/>
          <w:szCs w:val="26"/>
        </w:rPr>
        <w:t>»;</w:t>
      </w:r>
    </w:p>
    <w:p w:rsidR="004B7710" w:rsidRPr="004B7710" w:rsidRDefault="004B7710" w:rsidP="004B7710">
      <w:pPr>
        <w:pStyle w:val="s1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bookmarkStart w:id="3" w:name="sub_322"/>
      <w:bookmarkEnd w:id="2"/>
      <w:r w:rsidRPr="004B7710">
        <w:rPr>
          <w:sz w:val="26"/>
          <w:szCs w:val="26"/>
        </w:rPr>
        <w:t xml:space="preserve">б) </w:t>
      </w:r>
      <w:hyperlink r:id="rId10" w:history="1">
        <w:r w:rsidRPr="004B7710">
          <w:rPr>
            <w:sz w:val="26"/>
            <w:szCs w:val="26"/>
          </w:rPr>
          <w:t>часть 4.1</w:t>
        </w:r>
      </w:hyperlink>
      <w:r w:rsidRPr="004B7710">
        <w:rPr>
          <w:sz w:val="26"/>
          <w:szCs w:val="26"/>
        </w:rPr>
        <w:t xml:space="preserve"> изложить в следующей редакции:</w:t>
      </w:r>
    </w:p>
    <w:p w:rsidR="004B7710" w:rsidRPr="001334E8" w:rsidRDefault="004B7710" w:rsidP="004B7710">
      <w:pPr>
        <w:pStyle w:val="s1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bookmarkStart w:id="4" w:name="sub_4071"/>
      <w:bookmarkEnd w:id="3"/>
      <w:r w:rsidRPr="001334E8">
        <w:rPr>
          <w:sz w:val="26"/>
          <w:szCs w:val="26"/>
        </w:rPr>
        <w:t>«</w:t>
      </w:r>
      <w:r w:rsidR="00936E80" w:rsidRPr="001334E8">
        <w:rPr>
          <w:sz w:val="26"/>
          <w:szCs w:val="26"/>
        </w:rPr>
        <w:t>4</w:t>
      </w:r>
      <w:r w:rsidRPr="001334E8">
        <w:rPr>
          <w:sz w:val="26"/>
          <w:szCs w:val="26"/>
        </w:rPr>
        <w:t xml:space="preserve">.1. Депутат должен соблюдать ограничения, запреты, исполнять обязанности, которые установлены Федеральным законом от 25 декабря 2008 года № 273-ФЗ «О противодействии коррупции» и другими федеральными законами. </w:t>
      </w:r>
      <w:r w:rsidRPr="001334E8">
        <w:rPr>
          <w:sz w:val="26"/>
          <w:szCs w:val="26"/>
        </w:rPr>
        <w:lastRenderedPageBreak/>
        <w:t>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 273-ФЗ «О противодействии коррупции», Федеральным законом от 3 декабря 2012 года № 230-ФЗ «О контроле за соответствием расходов лиц, замещающих государственные должности, и иных лиц их доходам», Федеральным законом от 7 мая 2013 года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bookmarkEnd w:id="4"/>
    <w:p w:rsidR="004B7710" w:rsidRPr="001334E8" w:rsidRDefault="004B7710" w:rsidP="004B7710">
      <w:pPr>
        <w:pStyle w:val="s1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334E8">
        <w:rPr>
          <w:sz w:val="26"/>
          <w:szCs w:val="26"/>
        </w:rPr>
        <w:t xml:space="preserve">2) в </w:t>
      </w:r>
      <w:hyperlink r:id="rId11" w:history="1">
        <w:r w:rsidRPr="001334E8">
          <w:rPr>
            <w:sz w:val="26"/>
            <w:szCs w:val="26"/>
          </w:rPr>
          <w:t>части 1.1</w:t>
        </w:r>
      </w:hyperlink>
      <w:r w:rsidRPr="001334E8">
        <w:rPr>
          <w:sz w:val="26"/>
          <w:szCs w:val="26"/>
        </w:rPr>
        <w:t xml:space="preserve"> статьи 27 слова «, осуществляющего свои полномочия на постоянной основе,» исключить;</w:t>
      </w:r>
    </w:p>
    <w:p w:rsidR="004B7710" w:rsidRPr="001334E8" w:rsidRDefault="004B7710" w:rsidP="004B7710">
      <w:pPr>
        <w:pStyle w:val="s1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334E8">
        <w:rPr>
          <w:sz w:val="26"/>
          <w:szCs w:val="26"/>
        </w:rPr>
        <w:t xml:space="preserve">3) в </w:t>
      </w:r>
      <w:hyperlink r:id="rId12" w:history="1">
        <w:r w:rsidRPr="001334E8">
          <w:rPr>
            <w:sz w:val="26"/>
            <w:szCs w:val="26"/>
          </w:rPr>
          <w:t xml:space="preserve">статье </w:t>
        </w:r>
      </w:hyperlink>
      <w:r w:rsidRPr="001334E8">
        <w:rPr>
          <w:sz w:val="26"/>
          <w:szCs w:val="26"/>
        </w:rPr>
        <w:t>30:</w:t>
      </w:r>
    </w:p>
    <w:p w:rsidR="004B7710" w:rsidRPr="001334E8" w:rsidRDefault="004B7710" w:rsidP="004B7710">
      <w:pPr>
        <w:pStyle w:val="s1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334E8">
        <w:rPr>
          <w:sz w:val="26"/>
          <w:szCs w:val="26"/>
        </w:rPr>
        <w:t xml:space="preserve">а) </w:t>
      </w:r>
      <w:hyperlink r:id="rId13" w:history="1">
        <w:r w:rsidRPr="001334E8">
          <w:rPr>
            <w:sz w:val="26"/>
            <w:szCs w:val="26"/>
          </w:rPr>
          <w:t>часть 4.1</w:t>
        </w:r>
      </w:hyperlink>
      <w:r w:rsidRPr="001334E8">
        <w:rPr>
          <w:sz w:val="26"/>
          <w:szCs w:val="26"/>
        </w:rPr>
        <w:t xml:space="preserve"> изложить в следующей редакции:</w:t>
      </w:r>
    </w:p>
    <w:p w:rsidR="004B7710" w:rsidRPr="001334E8" w:rsidRDefault="004B7710" w:rsidP="004B7710">
      <w:pPr>
        <w:pStyle w:val="s1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334E8">
        <w:rPr>
          <w:sz w:val="26"/>
          <w:szCs w:val="26"/>
        </w:rPr>
        <w:t>«</w:t>
      </w:r>
      <w:r w:rsidR="00936E80" w:rsidRPr="001334E8">
        <w:rPr>
          <w:sz w:val="26"/>
          <w:szCs w:val="26"/>
        </w:rPr>
        <w:t>4</w:t>
      </w:r>
      <w:r w:rsidRPr="001334E8">
        <w:rPr>
          <w:sz w:val="26"/>
          <w:szCs w:val="26"/>
        </w:rPr>
        <w:t>.1. Глава должен соблюдать ограничения, запреты, исполнять обязанности, которые установлены Федеральным законом от 25 декабря 2008 года № 273-ФЗ «О противодействии коррупции» и другими федеральными законами. Полномочия главы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 273-ФЗ «О противодействии коррупции», Федеральным законом от 3 декабря 2012 года № 230-ФЗ «О контроле за соответствием расходов лиц, замещающих государственные должности, и иных лиц их доходам», Федеральным законом от 7 мая 2013 года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4B7710" w:rsidRPr="001334E8" w:rsidRDefault="004B7710" w:rsidP="004B7710">
      <w:pPr>
        <w:pStyle w:val="s1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334E8">
        <w:rPr>
          <w:sz w:val="26"/>
          <w:szCs w:val="26"/>
        </w:rPr>
        <w:t xml:space="preserve">б) </w:t>
      </w:r>
      <w:hyperlink r:id="rId14" w:history="1">
        <w:r w:rsidRPr="001334E8">
          <w:rPr>
            <w:sz w:val="26"/>
            <w:szCs w:val="26"/>
          </w:rPr>
          <w:t xml:space="preserve">пункт 2 части </w:t>
        </w:r>
      </w:hyperlink>
      <w:r w:rsidRPr="001334E8">
        <w:rPr>
          <w:sz w:val="26"/>
          <w:szCs w:val="26"/>
        </w:rPr>
        <w:t>7 после слов «зарегистрированного в установленном порядке» дополнить словами «, совета муниципальных образований Приморского края, иных объединений муниципальных образований»</w:t>
      </w:r>
    </w:p>
    <w:p w:rsidR="0078073B" w:rsidRPr="001334E8" w:rsidRDefault="004B7710" w:rsidP="004B7710">
      <w:pPr>
        <w:pStyle w:val="s1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334E8">
        <w:rPr>
          <w:sz w:val="26"/>
          <w:szCs w:val="26"/>
        </w:rPr>
        <w:t>4</w:t>
      </w:r>
      <w:r w:rsidR="007C43D5" w:rsidRPr="001334E8">
        <w:rPr>
          <w:sz w:val="26"/>
          <w:szCs w:val="26"/>
        </w:rPr>
        <w:t xml:space="preserve">) </w:t>
      </w:r>
      <w:bookmarkEnd w:id="0"/>
      <w:r w:rsidR="0078073B" w:rsidRPr="001334E8">
        <w:rPr>
          <w:sz w:val="26"/>
          <w:szCs w:val="26"/>
        </w:rPr>
        <w:t xml:space="preserve">В </w:t>
      </w:r>
      <w:hyperlink r:id="rId15" w:history="1">
        <w:r w:rsidR="0078073B" w:rsidRPr="001334E8">
          <w:rPr>
            <w:sz w:val="26"/>
            <w:szCs w:val="26"/>
          </w:rPr>
          <w:t xml:space="preserve">пункте 4 части 1 статьи </w:t>
        </w:r>
      </w:hyperlink>
      <w:r w:rsidR="0078073B" w:rsidRPr="001334E8">
        <w:rPr>
          <w:sz w:val="26"/>
          <w:szCs w:val="26"/>
        </w:rPr>
        <w:t>70 слова «должностях правоохранительной службы» заменить словами «должностях федеральной государственной службы иных видов»</w:t>
      </w:r>
    </w:p>
    <w:p w:rsidR="004B7710" w:rsidRPr="001334E8" w:rsidRDefault="004B7710" w:rsidP="004B771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4E8">
        <w:rPr>
          <w:rFonts w:ascii="Times New Roman" w:hAnsi="Times New Roman" w:cs="Times New Roman"/>
          <w:sz w:val="26"/>
          <w:szCs w:val="26"/>
        </w:rPr>
        <w:t xml:space="preserve">2. Настоящее решение вступает в силу со дня официального опубликования, </w:t>
      </w:r>
      <w:r w:rsidRPr="001334E8">
        <w:rPr>
          <w:rFonts w:ascii="Times New Roman" w:hAnsi="Times New Roman" w:cs="Times New Roman"/>
          <w:sz w:val="26"/>
          <w:szCs w:val="26"/>
        </w:rPr>
        <w:lastRenderedPageBreak/>
        <w:t>за исключением подпункта 4 пункта 1 настоящего решения.</w:t>
      </w:r>
    </w:p>
    <w:p w:rsidR="004B7710" w:rsidRPr="001334E8" w:rsidRDefault="004B7710" w:rsidP="004B771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4E8">
        <w:rPr>
          <w:rFonts w:ascii="Times New Roman" w:hAnsi="Times New Roman" w:cs="Times New Roman"/>
          <w:sz w:val="26"/>
          <w:szCs w:val="26"/>
        </w:rPr>
        <w:t>3. Подпункт 4 пункта 1 настоящего решения вступает в силу с 01 июля 2016 года.</w:t>
      </w:r>
    </w:p>
    <w:p w:rsidR="007C43D5" w:rsidRPr="004B7710" w:rsidRDefault="004B7710" w:rsidP="004B771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4E8">
        <w:rPr>
          <w:rFonts w:ascii="Times New Roman" w:hAnsi="Times New Roman" w:cs="Times New Roman"/>
          <w:sz w:val="26"/>
          <w:szCs w:val="26"/>
        </w:rPr>
        <w:t>4</w:t>
      </w:r>
      <w:r w:rsidR="007C43D5" w:rsidRPr="001334E8">
        <w:rPr>
          <w:rFonts w:ascii="Times New Roman" w:hAnsi="Times New Roman" w:cs="Times New Roman"/>
          <w:sz w:val="26"/>
          <w:szCs w:val="26"/>
        </w:rPr>
        <w:t>. Направить</w:t>
      </w:r>
      <w:r w:rsidR="007C43D5" w:rsidRPr="004B7710">
        <w:rPr>
          <w:rFonts w:ascii="Times New Roman" w:hAnsi="Times New Roman" w:cs="Times New Roman"/>
          <w:sz w:val="26"/>
          <w:szCs w:val="26"/>
        </w:rPr>
        <w:t xml:space="preserve"> необходимые документы для регистрации изменений и дополнений в Устав Спасского сельского поселения в органы юстиции Приморского края.</w:t>
      </w:r>
    </w:p>
    <w:p w:rsidR="009C1695" w:rsidRDefault="009C1695" w:rsidP="009C16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9C1695" w:rsidRDefault="009C1695" w:rsidP="009C16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B21DB2" w:rsidRDefault="007C43D5" w:rsidP="00B243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7710">
        <w:rPr>
          <w:rFonts w:ascii="Times New Roman" w:hAnsi="Times New Roman" w:cs="Times New Roman"/>
          <w:sz w:val="26"/>
          <w:szCs w:val="26"/>
        </w:rPr>
        <w:t>Глава Спасского сельского поселения                                           В.А.Беспамятных</w:t>
      </w:r>
    </w:p>
    <w:sectPr w:rsidR="00B21DB2" w:rsidSect="003352B2">
      <w:footerReference w:type="default" r:id="rId16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F55" w:rsidRDefault="00883F55" w:rsidP="009C1695">
      <w:r>
        <w:separator/>
      </w:r>
    </w:p>
  </w:endnote>
  <w:endnote w:type="continuationSeparator" w:id="0">
    <w:p w:rsidR="00883F55" w:rsidRDefault="00883F55" w:rsidP="009C1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695" w:rsidRDefault="009C1695">
    <w:pPr>
      <w:pStyle w:val="ac"/>
      <w:jc w:val="right"/>
    </w:pPr>
  </w:p>
  <w:p w:rsidR="009C1695" w:rsidRDefault="009C169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F55" w:rsidRDefault="00883F55" w:rsidP="009C1695">
      <w:r>
        <w:separator/>
      </w:r>
    </w:p>
  </w:footnote>
  <w:footnote w:type="continuationSeparator" w:id="0">
    <w:p w:rsidR="00883F55" w:rsidRDefault="00883F55" w:rsidP="009C16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0C5"/>
    <w:multiLevelType w:val="hybridMultilevel"/>
    <w:tmpl w:val="4A585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C66"/>
    <w:multiLevelType w:val="hybridMultilevel"/>
    <w:tmpl w:val="95E87306"/>
    <w:lvl w:ilvl="0" w:tplc="0EF426D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245"/>
    <w:rsid w:val="00017F2A"/>
    <w:rsid w:val="00021B62"/>
    <w:rsid w:val="00052868"/>
    <w:rsid w:val="000B7639"/>
    <w:rsid w:val="000E3EF1"/>
    <w:rsid w:val="001334E8"/>
    <w:rsid w:val="0013721E"/>
    <w:rsid w:val="00154797"/>
    <w:rsid w:val="00175DCF"/>
    <w:rsid w:val="001A31DD"/>
    <w:rsid w:val="001A32B2"/>
    <w:rsid w:val="001A4A1E"/>
    <w:rsid w:val="001F4A05"/>
    <w:rsid w:val="001F5628"/>
    <w:rsid w:val="00210001"/>
    <w:rsid w:val="00242A16"/>
    <w:rsid w:val="002573AF"/>
    <w:rsid w:val="0028718B"/>
    <w:rsid w:val="002A741D"/>
    <w:rsid w:val="002B5AE4"/>
    <w:rsid w:val="002D7BE7"/>
    <w:rsid w:val="002E42DD"/>
    <w:rsid w:val="002F2D3C"/>
    <w:rsid w:val="002F3F98"/>
    <w:rsid w:val="00317909"/>
    <w:rsid w:val="003333D9"/>
    <w:rsid w:val="003352B2"/>
    <w:rsid w:val="00342245"/>
    <w:rsid w:val="0036140C"/>
    <w:rsid w:val="003638EE"/>
    <w:rsid w:val="00384E82"/>
    <w:rsid w:val="003A721F"/>
    <w:rsid w:val="003C531F"/>
    <w:rsid w:val="00432944"/>
    <w:rsid w:val="0043466C"/>
    <w:rsid w:val="00437DF8"/>
    <w:rsid w:val="00485C28"/>
    <w:rsid w:val="004A00F9"/>
    <w:rsid w:val="004A4611"/>
    <w:rsid w:val="004B7710"/>
    <w:rsid w:val="004C66C4"/>
    <w:rsid w:val="004E694A"/>
    <w:rsid w:val="00500918"/>
    <w:rsid w:val="00502416"/>
    <w:rsid w:val="00521D0B"/>
    <w:rsid w:val="005417C8"/>
    <w:rsid w:val="00596A84"/>
    <w:rsid w:val="005A5DDD"/>
    <w:rsid w:val="005C21B3"/>
    <w:rsid w:val="006103A2"/>
    <w:rsid w:val="00640A56"/>
    <w:rsid w:val="00655042"/>
    <w:rsid w:val="00681203"/>
    <w:rsid w:val="006B1BEF"/>
    <w:rsid w:val="006E66E2"/>
    <w:rsid w:val="0078073B"/>
    <w:rsid w:val="00795D49"/>
    <w:rsid w:val="007A0A0D"/>
    <w:rsid w:val="007B1B60"/>
    <w:rsid w:val="007C43D5"/>
    <w:rsid w:val="007C74A6"/>
    <w:rsid w:val="0082232F"/>
    <w:rsid w:val="00825A2A"/>
    <w:rsid w:val="00826967"/>
    <w:rsid w:val="00827B56"/>
    <w:rsid w:val="00867D32"/>
    <w:rsid w:val="00871F5B"/>
    <w:rsid w:val="008741D3"/>
    <w:rsid w:val="00883F55"/>
    <w:rsid w:val="008D066A"/>
    <w:rsid w:val="00915021"/>
    <w:rsid w:val="00936E80"/>
    <w:rsid w:val="00986F1E"/>
    <w:rsid w:val="009935EB"/>
    <w:rsid w:val="009C0D64"/>
    <w:rsid w:val="009C1695"/>
    <w:rsid w:val="009F4E1D"/>
    <w:rsid w:val="009F7A7E"/>
    <w:rsid w:val="00A0119C"/>
    <w:rsid w:val="00A11C1F"/>
    <w:rsid w:val="00A11ED8"/>
    <w:rsid w:val="00A23FC3"/>
    <w:rsid w:val="00A9443B"/>
    <w:rsid w:val="00AA3F70"/>
    <w:rsid w:val="00AE24A0"/>
    <w:rsid w:val="00B2124E"/>
    <w:rsid w:val="00B21DB2"/>
    <w:rsid w:val="00B243A8"/>
    <w:rsid w:val="00B243AD"/>
    <w:rsid w:val="00B4746C"/>
    <w:rsid w:val="00B719DC"/>
    <w:rsid w:val="00B757AE"/>
    <w:rsid w:val="00B81EA5"/>
    <w:rsid w:val="00C07710"/>
    <w:rsid w:val="00C256EC"/>
    <w:rsid w:val="00C2752B"/>
    <w:rsid w:val="00C310D2"/>
    <w:rsid w:val="00C32605"/>
    <w:rsid w:val="00C6075E"/>
    <w:rsid w:val="00CC4603"/>
    <w:rsid w:val="00D00825"/>
    <w:rsid w:val="00D020C3"/>
    <w:rsid w:val="00D13EB7"/>
    <w:rsid w:val="00D22F5D"/>
    <w:rsid w:val="00D348D3"/>
    <w:rsid w:val="00D42724"/>
    <w:rsid w:val="00D6554D"/>
    <w:rsid w:val="00D73FCD"/>
    <w:rsid w:val="00DF03F7"/>
    <w:rsid w:val="00E0687F"/>
    <w:rsid w:val="00E209EF"/>
    <w:rsid w:val="00E44558"/>
    <w:rsid w:val="00E47523"/>
    <w:rsid w:val="00E538CF"/>
    <w:rsid w:val="00EA467C"/>
    <w:rsid w:val="00ED3D4F"/>
    <w:rsid w:val="00EF77D6"/>
    <w:rsid w:val="00F2252B"/>
    <w:rsid w:val="00F26706"/>
    <w:rsid w:val="00F76434"/>
    <w:rsid w:val="00F808E8"/>
    <w:rsid w:val="00F84708"/>
    <w:rsid w:val="00FB30D5"/>
    <w:rsid w:val="00FC2D99"/>
    <w:rsid w:val="00FC785D"/>
    <w:rsid w:val="00FF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1203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  <w:style w:type="paragraph" w:customStyle="1" w:styleId="ConsPlusNormal">
    <w:name w:val="ConsPlusNormal"/>
    <w:uiPriority w:val="99"/>
    <w:rsid w:val="00795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95D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F808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</w:style>
  <w:style w:type="character" w:customStyle="1" w:styleId="HTML0">
    <w:name w:val="Стандартный HTML Знак"/>
    <w:basedOn w:val="a0"/>
    <w:link w:val="HTML"/>
    <w:uiPriority w:val="99"/>
    <w:semiHidden/>
    <w:rsid w:val="00F808E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2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7">
    <w:name w:val="Normal (Web)"/>
    <w:basedOn w:val="a"/>
    <w:uiPriority w:val="99"/>
    <w:rsid w:val="0068120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681203"/>
    <w:rPr>
      <w:color w:val="106BBE"/>
    </w:rPr>
  </w:style>
  <w:style w:type="character" w:styleId="a9">
    <w:name w:val="Emphasis"/>
    <w:basedOn w:val="a0"/>
    <w:uiPriority w:val="20"/>
    <w:qFormat/>
    <w:rsid w:val="007C43D5"/>
    <w:rPr>
      <w:i/>
      <w:iCs/>
    </w:rPr>
  </w:style>
  <w:style w:type="paragraph" w:customStyle="1" w:styleId="s1">
    <w:name w:val="s_1"/>
    <w:basedOn w:val="a"/>
    <w:rsid w:val="007C43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43D5"/>
  </w:style>
  <w:style w:type="character" w:customStyle="1" w:styleId="link">
    <w:name w:val="link"/>
    <w:basedOn w:val="a0"/>
    <w:rsid w:val="007C43D5"/>
  </w:style>
  <w:style w:type="paragraph" w:styleId="aa">
    <w:name w:val="header"/>
    <w:basedOn w:val="a"/>
    <w:link w:val="ab"/>
    <w:uiPriority w:val="99"/>
    <w:semiHidden/>
    <w:unhideWhenUsed/>
    <w:rsid w:val="009C16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C16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C16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169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86367&amp;sub=40" TargetMode="External"/><Relationship Id="rId13" Type="http://schemas.openxmlformats.org/officeDocument/2006/relationships/hyperlink" Target="http://ivo.garant.ru/document?id=86367&amp;sub=407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?id=86367&amp;sub=4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86367&amp;sub=401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52272.2514" TargetMode="External"/><Relationship Id="rId10" Type="http://schemas.openxmlformats.org/officeDocument/2006/relationships/hyperlink" Target="http://ivo.garant.ru/document?id=86367&amp;sub=40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86367&amp;sub=40072" TargetMode="External"/><Relationship Id="rId14" Type="http://schemas.openxmlformats.org/officeDocument/2006/relationships/hyperlink" Target="http://ivo.garant.ru/document?id=86367&amp;sub=400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21B3-740D-4FF9-B931-B135F26C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2015-11-23T00:27:00Z</cp:lastPrinted>
  <dcterms:created xsi:type="dcterms:W3CDTF">2014-04-13T23:58:00Z</dcterms:created>
  <dcterms:modified xsi:type="dcterms:W3CDTF">2018-07-19T00:48:00Z</dcterms:modified>
</cp:coreProperties>
</file>